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1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1"/>
        Ontvangen berichten
        <text:bookmark-end text:name="2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29-10-2025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26-09-2025 09:16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15/10/25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Lidmaatschap UNESCO_Geredigeerd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28-07-2025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Lidmaatschap-UNESCO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Anoniem schrijven inzake PVV en Geert Wilders
              <text:span text:style-name="T3"/>
            </text:p>
            <text:p text:style-name="P7"/>
          </table:table-cell>
          <table:table-cell table:style-name="Table5.A2" office:value-type="string">
            <text:p text:style-name="P8">20-08-2025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noniem-schrijven-inzake-PVV-en-Geert-Wil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Zwemtrap Maarssseveense Plas_Geredigeerd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29-08-2025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411,98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Zwemtrap-Maarssseveense-Plas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1 Zwemtrap
              <text:span text:style-name="T3"/>
            </text:p>
            <text:p text:style-name="P7"/>
          </table:table-cell>
          <table:table-cell table:style-name="Table5.A2" office:value-type="string">
            <text:p text:style-name="P8">29-08-2025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Aanbiedingsmail Publicatie Podia 2024_Geredigeerd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Aanbiedingsmail-Publicatie-Podia-2024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VSCD Podia 2024
              <text:span text:style-name="T3"/>
            </text:p>
            <text:p text:style-name="P7"/>
          </table:table-cell>
          <table:table-cell table:style-name="Table5.A2" office:value-type="string">
            <text:p text:style-name="P8">19-09-2025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VSCD-Podia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Ontvangen bericht RUD nieuwsbrief September 2025
              <text:span text:style-name="T3"/>
            </text:p>
            <text:p text:style-name="P7"/>
          </table:table-cell>
          <table:table-cell table:style-name="Table5.A2" office:value-type="string">
            <text:p text:style-name="P8">26-09-2025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494,69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UD-nieuwsbrief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6" meta:word-count="129" meta:character-count="903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