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729" text:style-name="Internet_20_link" text:visited-style-name="Visited_20_Internet_20_Link">
              <text:span text:style-name="ListLabel_20_28">
                <text:span text:style-name="T8">1 Statenbrief Zoekopdracht heroverwegingen vastgesteld</text:span>
              </text:span>
            </text:a>
          </text:p>
        </text:list-item>
        <text:list-item>
          <text:p text:style-name="P2">
            <text:a xlink:type="simple" xlink:href="#2719" text:style-name="Internet_20_link" text:visited-style-name="Visited_20_Internet_20_Link">
              <text:span text:style-name="ListLabel_20_28">
                <text:span text:style-name="T8">2 Memorandum Vervolg oprichting trambedrijf zal plaatsvinden in de commissie BEC</text:span>
              </text:span>
            </text:a>
          </text:p>
        </text:list-item>
        <text:list-item>
          <text:p text:style-name="P2">
            <text:a xlink:type="simple" xlink:href="#2694" text:style-name="Internet_20_link" text:visited-style-name="Visited_20_Internet_20_Link">
              <text:span text:style-name="ListLabel_20_28">
                <text:span text:style-name="T8">3 Vanuit het IPO</text:span>
              </text:span>
            </text:a>
          </text:p>
        </text:list-item>
        <text:list-item>
          <text:p text:style-name="P2">
            <text:a xlink:type="simple" xlink:href="#2702" text:style-name="Internet_20_link" text:visited-style-name="Visited_20_Internet_20_Link">
              <text:span text:style-name="ListLabel_20_28">
                <text:span text:style-name="T8">4 Ontvangen berichten</text:span>
              </text:span>
            </text:a>
          </text:p>
        </text:list-item>
        <text:list-item>
          <text:p text:style-name="P2">
            <text:a xlink:type="simple" xlink:href="#2668" text:style-name="Internet_20_link" text:visited-style-name="Visited_20_Internet_20_Link">
              <text:span text:style-name="ListLabel_20_28">
                <text:span text:style-name="T8">5 Memorandum Voorzitterschap Utrecht Advies tijdelijk waargenomen door plaatsvervanger</text:span>
              </text:span>
            </text:a>
          </text:p>
        </text:list-item>
        <text:list-item>
          <text:p text:style-name="P2" loext:marker-style-name="T5">
            <text:a xlink:type="simple" xlink:href="#2659" text:style-name="Internet_20_link" text:visited-style-name="Visited_20_Internet_20_Link">
              <text:span text:style-name="ListLabel_20_28">
                <text:span text:style-name="T8">6 Memorandum Aanvullend memo n.a.v. startgesprek Beleidsprogramma Economie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9"/>
        Statenbrief Zoekopdracht heroverwegingen vastgesteld
        <text:bookmark-end text:name="272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21-01-2026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21:26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bepalen zoekomvang heroverwegingen 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Bepalen-zoekomvang-heroverwegingen-251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9"/>
        <text:soft-page-break/>
        Memorandum Vervolg oprichting trambedrijf zal plaatsvinden in de commissie BEC
        <text:bookmark-end text:name="2719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21-01-2026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25-11-2025 21:25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 Vervolg oprichting trambedrijf zal plaatsvinden in de commissie BEC
              <text:span text:style-name="T3"/>
            </text:p>
            <text:p text:style-name="P7"/>
          </table:table-cell>
          <table:table-cell table:style-name="Table8.A2" office:value-type="string">
            <text:p text:style-name="P8">24-11-2025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-Vervolg-oprichting-trambedrijf-zal-plaatsvinden-in-de-commissie-BEC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4"/>
        Vanuit het IPO
        <text:bookmark-end text:name="2694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21-01-2026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21-11-2025 12:37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21/01/26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Gespreksnotitie tbv PS - IPO-bestuursvergadering 6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14-11-2025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Gespreksnotitie-tbv-PS-IPO-bestuursvergadering-6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Link naar IPO AV update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21-11-2025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28,75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Link-naar-IPO-AV-update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2"/>
        Ontvangen berichten
        <text:bookmark-end text:name="2702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21-01-2026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12:31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21/01/26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Ontvangen bericht 2025 11 14 - Verzoek aan Provinciale Staten Utrecht tot optreden richting Gedeputeerde Staten inzake handelen RUD-medewerker in dossier wolf GW3237m (Bram)_Geredigeerd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2025-11-14-Verzoek-aan-Provinciale-Staten-Utrecht-tot-optreden-richting-Gedeputeerde-Staten-inzake-handelen-RUD-medewerker-in-dossier-wolf-GW3237m-Bram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2025 11 14 - Klacht handhavingsverzoek en verzoek tot intern integriteitsonderzoek inzake handelen RUD-medewerker in dossier wolf GW3237m (Bram)_Geredigeerd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2025-11-14-Klacht-handhavingsverzoek-en-verzoek-tot-intern-integriteitsonderzoek-inzake-handelen-RUD-medewerker-in-dossier-wolf-GW3237m-Bram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screenshot schending protocol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362,95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ijlage-screenshot-schending-protoco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Ontvangen bericht Update vorming een omgevingsdienst voorzitters ODRU en RUD november 2025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Update-vorming-een-omgevingsdienst-voorzitters-ODRU-en-RUD-november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8"/>
        Memorandum Voorzitterschap Utrecht Advies tijdelijk waargenomen door plaatsvervanger
        <text:bookmark-end text:name="2668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21-01-2026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11-11-2025 16:24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 Voorzitterschap Utrecht Advies tijdelijk waargenomen door plaatsvervanger
              <text:span text:style-name="T3"/>
            </text:p>
            <text:p text:style-name="P7"/>
          </table:table-cell>
          <table:table-cell table:style-name="Table17.A2" office:value-type="string">
            <text:p text:style-name="P8">11-11-2025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Voorzitterschap-Utrecht-Advies-tijdelijk-waargenomen-door-plaatsvervang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9"/>
        Memorandum Aanvullend memo n.a.v. startgesprek Beleidsprogramma Economie
        <text:bookmark-end text:name="2659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21-01-2026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10-11-2025 09:25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21/01/26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Aanvullend memo n.a.v. startgesprek Beleidsprogramma Economie
              <text:span text:style-name="T3"/>
            </text:p>
            <text:p text:style-name="P7"/>
          </table:table-cell>
          <table:table-cell table:style-name="Table20.A2" office:value-type="string">
            <text:p text:style-name="P8">10-11-2025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Aanvullend-memo-n-a-v-startgesprek-Beleidsprogramma-Econom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8" meta:object-count="0" meta:page-count="5" meta:paragraph-count="179" meta:word-count="427" meta:character-count="3114" meta:non-whitespace-character-count="2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