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00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Ruimtelijke ontwikkeling en Wonen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500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  <text:list-item>
          <text:p text:style-name="P2">
            <text:a xlink:type="simple" xlink:href="#1623" text:style-name="Internet_20_link" text:visited-style-name="Visited_20_Internet_20_Link">
              <text:span text:style-name="ListLabel_20_28">
                <text:span text:style-name="T8">2 Statenvoorstel Actualiseren motielijst</text:span>
              </text:span>
            </text:a>
          </text:p>
        </text:list-item>
        <text:list-item>
          <text:p text:style-name="P2">
            <text:a xlink:type="simple" xlink:href="#1579" text:style-name="Internet_20_link" text:visited-style-name="Visited_20_Internet_20_Link">
              <text:span text:style-name="ListLabel_20_28">
                <text:span text:style-name="T8">3 Memorandum Adviesaanvraag bij Utrecht Advies over wijziging Omgevingsvisie</text:span>
              </text:span>
            </text:a>
          </text:p>
        </text:list-item>
        <text:list-item>
          <text:p text:style-name="P2">
            <text:a xlink:type="simple" xlink:href="#1439" text:style-name="Internet_20_link" text:visited-style-name="Visited_20_Internet_20_Link">
              <text:span text:style-name="ListLabel_20_28">
                <text:span text:style-name="T8">4 Statenbrief Ontwerp Provinciaal Programma Wonen en Werken 2025</text:span>
              </text:span>
            </text:a>
          </text:p>
        </text:list-item>
        <text:list-item>
          <text:p text:style-name="P2">
            <text:a xlink:type="simple" xlink:href="#1504" text:style-name="Internet_20_link" text:visited-style-name="Visited_20_Internet_20_Link">
              <text:span text:style-name="ListLabel_20_28">
                <text:span text:style-name="T8">5 Memorandum Terugkoppeling Woontop</text:span>
              </text:span>
            </text:a>
          </text:p>
        </text:list-item>
        <text:list-item>
          <text:p text:style-name="P2">
            <text:a xlink:type="simple" xlink:href="#1509" text:style-name="Internet_20_link" text:visited-style-name="Visited_20_Internet_20_Link">
              <text:span text:style-name="ListLabel_20_28">
                <text:span text:style-name="T8">6 Memorandum Ter informatie: verdeelbesluit Spreidingswet minister Asiel &amp;amp; Migratie</text:span>
              </text:span>
            </text:a>
          </text:p>
        </text:list-item>
        <text:list-item>
          <text:p text:style-name="P2">
            <text:a xlink:type="simple" xlink:href="#1525" text:style-name="Internet_20_link" text:visited-style-name="Visited_20_Internet_20_Link">
              <text:span text:style-name="ListLabel_20_28">
                <text:span text:style-name="T8">7 Memorandum Prijsgrenzen betaalbare woningen 2025</text:span>
              </text:span>
            </text:a>
          </text:p>
        </text:list-item>
        <text:list-item>
          <text:p text:style-name="P2">
            <text:a xlink:type="simple" xlink:href="#1473" text:style-name="Internet_20_link" text:visited-style-name="Visited_20_Internet_20_Link">
              <text:span text:style-name="ListLabel_20_28">
                <text:span text:style-name="T8">8 Statenbrief Handreiking Groen bij Uitbreidingslocaties: Groen Groeit Mee van voordeur tot landschap</text:span>
              </text:span>
            </text:a>
          </text:p>
        </text:list-item>
        <text:list-item>
          <text:p text:style-name="P2" loext:marker-style-name="T5">
            <text:a xlink:type="simple" xlink:href="#1659" text:style-name="Internet_20_link" text:visited-style-name="Visited_20_Internet_20_Link">
              <text:span text:style-name="ListLabel_20_28">
                <text:span text:style-name="T8">9 Memorandum Schriftelijke vragen naar aanleiding van statenbrief Akkoord van Rijnenburg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0"/>
        Ontvangen berichten
        <text:bookmark-end text:name="1500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19-2-2025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Ontvangen bericht Grondexploitatie Oude Tempel &amp; Ontvangen bericht Provincie houdt natuurontwikkeling en woningbouw tegen worden geagendeerd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18-02-2025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ROW 19/02/25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ext:soft-page-break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Memorandum Aanmelding Houten Oost voor PPWW
              <text:span text:style-name="T3"/>
            </text:p>
            <text:p text:style-name="P7"/>
          </table:table-cell>
          <table:table-cell table:style-name="Table5.A2" office:value-type="string">
            <text:p text:style-name="P8">17-02-2025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randum-Aanmelding-Houten-Oost-voor-PPW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Beantwoording technische vragen door GS tbv cie vergadering 19 sept casus Dorresteinweg - bijlage_Geredigeerd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18-02-2025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eantwoording-technische-vragen-door-GS-tbv-cie-vergadering-19-sept-casus-Dorresteinweg-bijlage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Beantwoording technische vragen door GS tbv cie vergadering 19 sept casus Dorresteinweg_Geredigeerd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18-02-2025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eantwoording-technische-vragen-door-GS-tbv-cie-vergadering-19-sept-casus-Dorresteinweg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Verduidelijking situatie Landgoed Oude Tempel Soesterberg - begeleidend bericht_Geredigeerd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duidelijking-situatie-Landgoed-Oude-Tempel-Soesterberg-begeleidend-berich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Verduidelijking situatie Landgoed Oude Tempel Soesterberg_Geredigeerd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duidelijking-situatie-Landgoed-Oude-Tempel-Soesterberg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Ontvangen bericht Grondexploitatie Oude Tempel_Geredigeerd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09-01-2025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Grondexploitatie-Oude-Tempel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Beantwoording technische vragen Ontvangen bericht Grondexploitatie Oude Tempel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Grondexploitatie-Oude-Temp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Agenderingsvoorstel Ontvangen bericht Grondexploitatie Landgoed Oude Tempel, ingediend door Partij voor de Dieren e.a.
              <text:span text:style-name="T3"/>
            </text:p>
            <text:p text:style-name="P7"/>
          </table:table-cell>
          <table:table-cell table:style-name="Table5.A2" office:value-type="string">
            <text:p text:style-name="P8">14-02-2025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genderingsvoorstel-Ontvangen-bericht-Grondexploitatie-Landgoed-Oude-Tempel-ingediend-door-Partij-voor-de-Dieren-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Ontvangen bericht De provincie houdt woningbouw en natuurontwikkeling tegen Bijlage Artikel Gooi &amp;amp; Eemlander waterschade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Bijlage-Artikel-Gooi-Eemlander-watersch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Ontvangen bericht De provincie houdt woningbouw en natuurontwikkeling tegen Bijlage Artikel Gooi en Eemlander vasthouden water Laagte van Pijnenburg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Bijlage-Artikel-Gooi-en-Eemlander-vasthouden-water-Laagte-van-Pijn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Ontvangen bericht De provincie houdt woningbouw en natuurontwikkeling tegen Bijlage Artikel Soester courant over stimuleren van woningbouw door provincie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3,31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Bijlage-Artikel-Soester-courant-over-stimuleren-van-woningbouw-door-provinc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Ontvangen bericht De provincie houdt woningbouw en natuurontwikkeling tegen Bijlage Artikel Soester courant over vergunning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Bijlage-Artikel-Soester-courant-over-vergun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Ontvangen bericht De provincie houdt woningbouw en natuurontwikkeling tegen Bijlage Gedeelte uit oorspronkelijk plan initiatiefneemster_Geredigeerd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Bijlage-Gedeelte-uit-oorspronkelijk-plan-initiatiefneemster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Ontvangen bericht De provincie houdt woningbouw en natuurontwikkeling tegen Bijlage Mail gemeente Soest_Geredigeerd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29,72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Bijlage-Mail-gemeente-Soest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Ontvangen bericht De provincie houdt woningbouw en natuurontwikkeling tegen_Geredigeerd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03-01-2025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De-provincie-houdt-woningbouw-en-natuurontwikkeling-tegen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Beantwoording technische vragen Ontvangen bericht De provincie houdt woningbouw en 
              <text:soft-page-break/>
              natuurontwikkeling tegen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De-provincie-houdt-woningbouw-en-natuurontwikkeling-te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Agenderingsvoorstel Ontvangen bericht De provincie houdt woningbouw en natuurontwikkeling tegen, ingediend door ChristenUnie e.a.
              <text:span text:style-name="T3"/>
            </text:p>
            <text:p text:style-name="P7"/>
          </table:table-cell>
          <table:table-cell table:style-name="Table5.A2" office:value-type="string">
            <text:p text:style-name="P8">14-02-2025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genderingsvoorstel-Ontvangen-bericht-De-provincie-houdt-woningbouw-en-natuurontwikkeling-tegen-ingediend-door-ChristenUnie-e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Ontvangen bericht Verzoek tot heroverweging kap van 16 hectare oude bosgroeiplaats Landgoed De Oude Tempel in Soesterberg Bijlage_Geredigeerd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14-01-2025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zoek-tot-heroverweging-kap-van-16-hectare-oude-bosgroeiplaats-Landgoed-De-Oude-Tempel-in-Soesterberg-Bijlage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Ontvangen bericht Verzoek tot heroverweging kap van 16 hectare oude bosgroeiplaats Landgoed De Oude Tempel in Soesterberg_Geredigeerd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14-01-2025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zoek-tot-heroverweging-kap-van-16-hectare-oude-bosgroeiplaats-Landgoed-De-Oude-Tempel-in-Soesterberg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Ontvangen bericht Brief rondom woningbouw landelijk gebied IJsselstein Bijlage
              <text:span text:style-name="T3"/>
            </text:p>
            <text:p text:style-name="P7"/>
          </table:table-cell>
          <table:table-cell table:style-name="Table5.A2" office:value-type="string">
            <text:p text:style-name="P8">20-01-2025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rondom-woningbouw-landelijk-gebied-IJsselstein-Bijl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Ontvangen bericht Brief rondom woningbouw landelijk gebied IJsselstein_Geredigeerd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20-01-2025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rondom-woningbouw-landelijk-gebied-IJsselstei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3"/>
        Statenvoorstel Actualiseren motielijst
        <text:bookmark-end text:name="1623"/>
      </text:h>
      <text:p text:style-name="P27">
        <draw:frame draw:style-name="fr2" draw:name="Image4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17-02-2025 19:41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ROW 19/02/25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SV Actualiseren motielijst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4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V-Actualiseren-motielijs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Motielijst
              <text:span text:style-name="T3"/>
            </text:p>
            <text:p text:style-name="P7"/>
          </table:table-cell>
          <table:table-cell table:style-name="Table8.A2" office:value-type="string">
            <text:p text:style-name="P8">05-02-2025</text:p>
          </table:table-cell>
          <table:table-cell table:style-name="Table8.A2" office:value-type="string">
            <text:p text:style-name="P6">
              <draw:frame draw:style-name="fr1" draw:name="Image4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944,34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1-Motielijs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technische vragen SV Actualiseren motielijst
              <text:span text:style-name="T3"/>
            </text:p>
            <text:p text:style-name="P7"/>
          </table:table-cell>
          <table:table-cell table:style-name="Table8.A2" office:value-type="string">
            <text:p text:style-name="P8">12-02-2025</text:p>
          </table:table-cell>
          <table:table-cell table:style-name="Table8.A2" office:value-type="string">
            <text:p text:style-name="P6">
              <draw:frame draw:style-name="fr1" draw:name="Image5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SV-Actualiseren-motielijst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9"/>
        Memorandum Adviesaanvraag bij Utrecht Advies over wijziging Omgevingsvisie
        <text:bookmark-end text:name="1579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19-02-2025</text:p>
          </table:table-cell>
        </table:table-row>
        <table:table-row table:style-name="Table9.1">
          <table:table-cell table:style-name="Table9.A1" office:value-type="string">
            <text:p text:style-name="P4">Agenderingsverzoek</text:p>
          </table:table-cell>
          <table:table-cell table:style-name="Table9.A1" office:value-type="string">
            <text:p text:style-name="P5">Gehonoreerd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17-02-2025 19:39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ROW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Memorandum Adviesaanvraag bij Utrecht Advies over wijziging Omgevingsvisie
              <text:span text:style-name="T3"/>
            </text:p>
            <text:p text:style-name="P7"/>
          </table:table-cell>
          <table:table-cell table:style-name="Table11.A2" office:value-type="string">
            <text:p text:style-name="P8">24-01-2025</text:p>
          </table:table-cell>
          <table:table-cell table:style-name="Table11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Adviesaanvraag-bij-Utrecht-Advies-over-wijziging-Omgevingsvi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Adviesaanvraag bij Utrecht Advies over gebiedsgericht prioriteren
              <text:span text:style-name="T3"/>
            </text:p>
            <text:p text:style-name="P7"/>
          </table:table-cell>
          <table:table-cell table:style-name="Table11.A2" office:value-type="string">
            <text:p text:style-name="P8">24-01-2025</text:p>
          </table:table-cell>
          <table:table-cell table:style-name="Table11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Adviesaanvraag-bij-Utrecht-Advies-over-gebiedsgericht-priorit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Beantwoording technische vragen Memo Adviesaanvraag bij Utrecht Advies over wijziging Omgevingsvisie
              <text:span text:style-name="T3"/>
            </text:p>
            <text:p text:style-name="P7"/>
          </table:table-cell>
          <table:table-cell table:style-name="Table11.A2" office:value-type="string">
            <text:p text:style-name="P8">12-02-2025</text:p>
          </table:table-cell>
          <table:table-cell table:style-name="Table11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Memo-Adviesaanvraag-bij-Utrecht-Advies-over-wijziging-Omgevingsvi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Agenderingsvoorstel Memo Adviesaanvraag bij Utrecht Advies over wijziging Omgevingsvisie, ingediend door PvdA e.a.
              <text:span text:style-name="T3"/>
            </text:p>
            <text:p text:style-name="P7"/>
          </table:table-cell>
          <table:table-cell table:style-name="Table11.A2" office:value-type="string">
            <text:p text:style-name="P8">14-02-2025</text:p>
          </table:table-cell>
          <table:table-cell table:style-name="Table11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136,96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Agenderingsvoorstel-Memo-Adviesaanvraag-bij-Utrecht-Advies-over-wijziging-Omgevingsvisie-ingediend-door-PvdA-e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9"/>
        Statenbrief Ontwerp Provinciaal Programma Wonen en Werken 2025
        <text:bookmark-end text:name="1439"/>
      </text:h>
      <text:p text:style-name="P27">
        <draw:frame draw:style-name="fr2" draw:name="Image6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19-02-2025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17-02-2025 19:38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ROW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Ontwerp Provinciaal Programma Wonen en Werken 2025
              <text:span text:style-name="T3"/>
            </text:p>
            <text:p text:style-name="P7"/>
          </table:table-cell>
          <table:table-cell table:style-name="Table14.A2" office:value-type="string">
            <text:p text:style-name="P8">09-01-2025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288,62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tatenbrief-Ontwerp-Provinciaal-Programma-Wonen-en-Werken-202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4. OPPWW_Overzicht uitbreidingslocaties PPWW21, PPWW23 en Onwerp-PPWW25
              <text:span text:style-name="T3"/>
            </text:p>
            <text:p text:style-name="P7"/>
          </table:table-cell>
          <table:table-cell table:style-name="Table14.A2" office:value-type="string">
            <text:p text:style-name="P8">09-01-2025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4-OPPWW-Overzicht-uitbreidingslocaties-PPWW21-PPWW23-en-Onwerp-PPWW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SB Ontwerp Provinciaal Programma Wonen en Werken 2025
              <text:span text:style-name="T3"/>
            </text:p>
            <text:p text:style-name="P7"/>
          </table:table-cell>
          <table:table-cell table:style-name="Table14.A2" office:value-type="string">
            <text:p text:style-name="P8">12-02-2025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B-Ontwerp-Provinciaal-Programma-Wonen-en-Werken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Memorandum Status van de plancapaciteit voor woningbouw
              <text:span text:style-name="T3"/>
            </text:p>
            <text:p text:style-name="P7"/>
          </table:table-cell>
          <table:table-cell table:style-name="Table14.A2" office:value-type="string">
            <text:p text:style-name="P8">17-02-2025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Status-van-de-plancapaciteit-voor-woningbouw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4"/>
        Memorandum Terugkoppeling Woontop
        <text:bookmark-end text:name="1504"/>
      </text:h>
      <text:p text:style-name="P27">
        <draw:frame draw:style-name="fr2" draw:name="Image7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19-02-2025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17-02-2025 14:59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ROW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Memorandum Terugkoppeling Woontop
              <text:span text:style-name="T3"/>
            </text:p>
            <text:p text:style-name="P7"/>
          </table:table-cell>
          <table:table-cell table:style-name="Table17.A2" office:value-type="string">
            <text:p text:style-name="P8">09-01-2025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randum-Terugkoppeling-Woont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technische vragen Memo Terugkoppeling Woontop
              <text:span text:style-name="T3"/>
            </text:p>
            <text:p text:style-name="P7"/>
          </table:table-cell>
          <table:table-cell table:style-name="Table17.A2" office:value-type="string">
            <text:p text:style-name="P8">12-02-2025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Memo-Terugkoppeling-Woont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9"/>
        <text:soft-page-break/>
        Memorandum Ter informatie: verdeelbesluit Spreidingswet minister Asiel &amp;amp; Migratie
        <text:bookmark-end text:name="1509"/>
      </text:h>
      <text:p text:style-name="P27">
        <draw:frame draw:style-name="fr2" draw:name="Image7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19-02-2025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17-02-2025 14:59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ROW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Ter informatie - verdeelbesluit Spreidingswet minister Asiel &amp;amp; Migratie
              <text:span text:style-name="T3"/>
            </text:p>
            <text:p text:style-name="P7"/>
          </table:table-cell>
          <table:table-cell table:style-name="Table20.A2" office:value-type="string">
            <text:p text:style-name="P8">09-01-2025</text:p>
          </table:table-cell>
          <table:table-cell table:style-name="Table20.A2" office:value-type="string">
            <text:p text:style-name="P6">
              <draw:frame draw:style-name="fr1" draw:name="Image7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Ter-informatie-verdeelbesluit-Spreidingswet-minister-Asiel-Migrati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Aanbiedingsbrief verdeelbesluit Utrecht
              <text:span text:style-name="T3"/>
            </text:p>
            <text:p text:style-name="P7"/>
          </table:table-cell>
          <table:table-cell table:style-name="Table20.A2" office:value-type="string">
            <text:p text:style-name="P8">09-01-2025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Aanbiedingsbrief-verdeelbesluit-Utrech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Verdeelbesluit Utrecht
              <text:span text:style-name="T3"/>
            </text:p>
            <text:p text:style-name="P7"/>
          </table:table-cell>
          <table:table-cell table:style-name="Table20.A2" office:value-type="string">
            <text:p text:style-name="P8">09-01-2025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Verdeelbesluit-Utre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Beantwoording technische vragen Memo Ter informatie - verdeelbesluit Spreidingswet minister Asiel 
              <text:s/>
              Migratie
              <text:span text:style-name="T3"/>
            </text:p>
            <text:p text:style-name="P7"/>
          </table:table-cell>
          <table:table-cell table:style-name="Table20.A2" office:value-type="string">
            <text:p text:style-name="P8">12-02-2025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Memo-Ter-informatie-verdeelbesluit-Spreidingswet-minister-Asiel-Migratie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5"/>
        Memorandum Prijsgrenzen betaalbare woningen 2025
        <text:bookmark-end text:name="1525"/>
      </text:h>
      <text:p text:style-name="P27">
        <draw:frame draw:style-name="fr2" draw:name="Image8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19-02-2025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Muilekom</text:p>
          </table:table-cell>
        </table:table-row>
      </table:table>
      <text:p text:style-name="P26"/>
      <text:p text:style-name="P29">
        <text:soft-page-break/>
        Metadata
      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17-02-2025 14:59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ROW 19/02/25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Memorandum Prijsgrenzen betaalbare woningen 2025
              <text:span text:style-name="T3"/>
            </text:p>
            <text:p text:style-name="P7"/>
          </table:table-cell>
          <table:table-cell table:style-name="Table23.A2" office:value-type="string">
            <text:p text:style-name="P8">10-01-2025</text:p>
          </table:table-cell>
          <table:table-cell table:style-name="Table23.A2" office:value-type="string">
            <text:p text:style-name="P6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142,87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Memorandum-Prijsgrenzen-betaalbare-woningen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Memo Prijsgrenzen betaalbare woningen 2025
              <text:span text:style-name="T3"/>
            </text:p>
            <text:p text:style-name="P7"/>
          </table:table-cell>
          <table:table-cell table:style-name="Table23.A2" office:value-type="string">
            <text:p text:style-name="P8">12-02-2025</text:p>
          </table:table-cell>
          <table:table-cell table:style-name="Table23.A2" office:value-type="string">
            <text:p text:style-name="P6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92,65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Memo-Prijsgrenzen-betaalbare-woningen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3"/>
        Statenbrief Handreiking Groen bij Uitbreidingslocaties: Groen Groeit Mee van voordeur tot landschap
        <text:bookmark-end text:name="1473"/>
      </text:h>
      <text:p text:style-name="P27">
        <draw:frame draw:style-name="fr2" draw:name="Image9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19-02-2025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17-02-2025 08:53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ROW 19/02/25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SB Handreiking Groen bij uitbreidingslocaties
              <text:span text:style-name="T3"/>
            </text:p>
            <text:p text:style-name="P7"/>
          </table:table-cell>
          <table:table-cell table:style-name="Table26.A2" office:value-type="string">
            <text:p text:style-name="P8">09-01-2025</text:p>
          </table:table-cell>
          <table:table-cell table:style-name="Table26.A2" office:value-type="string">
            <text:p text:style-name="P6">
              <draw:frame draw:style-name="fr1" draw:name="Image9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B-Handreiking-Groen-bij-uitbreidingslocatie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1. Rapport Bevindingen en conclusies Handreiking Nieuwe Woongebieden
              <text:span text:style-name="T3"/>
            </text:p>
            <text:p text:style-name="P7"/>
          </table:table-cell>
          <table:table-cell table:style-name="Table26.A2" office:value-type="string">
            <text:p text:style-name="P8">09-01-2025</text:p>
          </table:table-cell>
          <table:table-cell table:style-name="Table26.A2" office:value-type="string">
            <text:p text:style-name="P6">
              <draw:frame draw:style-name="fr1" draw:name="Image9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1.014,69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RAPPOR-1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2. Handreiking Groen bij uitbreidingslocaties
              <text:span text:style-name="T3"/>
            </text:p>
            <text:p text:style-name="P7"/>
          </table:table-cell>
          <table:table-cell table:style-name="Table26.A2" office:value-type="string">
            <text:p text:style-name="P8">09-01-2025</text:p>
          </table:table-cell>
          <table:table-cell table:style-name="Table26.A2" office:value-type="string">
            <text:p text:style-name="P6">
              <draw:frame draw:style-name="fr1" draw:name="Image9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7,72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VERSIE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Beantwoording technische vragen SB Handreiking Groen bij uitbreidingslocaties - Groen Groeit Mee van voordeur tot landschap
              <text:span text:style-name="T3"/>
            </text:p>
            <text:p text:style-name="P7"/>
          </table:table-cell>
          <table:table-cell table:style-name="Table26.A2" office:value-type="string">
            <text:p text:style-name="P8">12-02-2025</text:p>
          </table:table-cell>
          <table:table-cell table:style-name="Table26.A2" office:value-type="string">
            <text:p text:style-name="P6">
              <draw:frame draw:style-name="fr1" draw:name="Image9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116,11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SB-Handreiking-Groen-bij-uitbreidingslocaties-Groen-Groeit-Mee-van-voordeur-tot-landschap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9"/>
        Memorandum Schriftelijke vragen naar aanleiding van statenbrief Akkoord van Rijnenburg
        <text:bookmark-end text:name="1659"/>
      </text:h>
      <text:p text:style-name="P27">
        <draw:frame draw:style-name="fr2" draw:name="Image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02-04-2025</text:p>
          </table:table-cell>
        </table:table-row>
        <table:table-row table:style-name="Table27.1">
          <table:table-cell table:style-name="Table27.A1" office:value-type="string">
            <text:p text:style-name="P4">Agenderingsverzoek</text:p>
          </table:table-cell>
          <table:table-cell table:style-name="Table27.A1" office:value-type="string">
            <text:p text:style-name="P5">Toegevoegd aan agendapunt SB Akkoord van Rijnenburg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11-02-2025 16:59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ROW 19/02/25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Schriftelijke vragen naar aanleiding van statenbrief Akkoord van Rijnenburg
              <text:span text:style-name="T3"/>
            </text:p>
            <text:p text:style-name="P7"/>
          </table:table-cell>
          <table:table-cell table:style-name="Table29.A2" office:value-type="string">
            <text:p text:style-name="P8">11-02-2025</text:p>
          </table:table-cell>
          <table:table-cell table:style-name="Table29.A2" office:value-type="string">
            <text:p text:style-name="P6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287,21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Schriftelijke-vragen-naar-aanleiding-van-statenbrief-Akkoord-van-Rijnenbu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101" meta:object-count="0" meta:page-count="10" meta:paragraph-count="450" meta:word-count="1136" meta:character-count="8496" meta:non-whitespace-character-count="78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